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2003EB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江苏圣理工学院-中俄学院“春暖花开·快乐同行”</w:t>
      </w:r>
    </w:p>
    <w:p w14:paraId="0CE42837">
      <w:pPr>
        <w:jc w:val="center"/>
        <w:rPr>
          <w:rFonts w:hint="eastAsia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趣味</w:t>
      </w:r>
      <w:r>
        <w:rPr>
          <w:rFonts w:hint="eastAsia"/>
          <w:b/>
          <w:bCs/>
          <w:sz w:val="32"/>
          <w:szCs w:val="32"/>
        </w:rPr>
        <w:t>运动会竞赛规程</w:t>
      </w:r>
    </w:p>
    <w:p w14:paraId="62A332D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一、比赛时间地点</w:t>
      </w:r>
    </w:p>
    <w:p w14:paraId="661A3BFA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时间：202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年4月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eastAsia" w:ascii="仿宋" w:hAnsi="仿宋" w:eastAsia="仿宋" w:cs="仿宋"/>
          <w:sz w:val="32"/>
          <w:szCs w:val="32"/>
        </w:rPr>
        <w:t>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上午9:00</w:t>
      </w:r>
    </w:p>
    <w:p w14:paraId="7C1915AA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地点：泉山校区田径场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待定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 w14:paraId="3A7BB95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</w:rPr>
        <w:t>、参加单位</w:t>
      </w:r>
    </w:p>
    <w:p w14:paraId="55E4CEC2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班级</w:t>
      </w:r>
      <w:r>
        <w:rPr>
          <w:rFonts w:hint="eastAsia" w:ascii="仿宋" w:hAnsi="仿宋" w:eastAsia="仿宋" w:cs="仿宋"/>
          <w:sz w:val="32"/>
          <w:szCs w:val="32"/>
        </w:rPr>
        <w:t>为单位报名参赛</w:t>
      </w:r>
    </w:p>
    <w:p w14:paraId="6FBA841F">
      <w:pPr>
        <w:numPr>
          <w:ilvl w:val="0"/>
          <w:numId w:val="1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比赛</w:t>
      </w:r>
      <w:r>
        <w:rPr>
          <w:rFonts w:hint="eastAsia" w:ascii="仿宋" w:hAnsi="仿宋" w:eastAsia="仿宋" w:cs="仿宋"/>
          <w:sz w:val="32"/>
          <w:szCs w:val="32"/>
        </w:rPr>
        <w:t>项目</w:t>
      </w:r>
    </w:p>
    <w:p w14:paraId="3DEDFFC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1．足球射准（距离15米）</w:t>
      </w:r>
    </w:p>
    <w:p w14:paraId="02F32B37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每班级</w:t>
      </w:r>
      <w:r>
        <w:rPr>
          <w:rFonts w:hint="eastAsia" w:ascii="仿宋" w:hAnsi="仿宋" w:eastAsia="仿宋" w:cs="仿宋"/>
          <w:sz w:val="32"/>
          <w:szCs w:val="32"/>
        </w:rPr>
        <w:t>选派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人参加比赛（至少2名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女生</w:t>
      </w:r>
      <w:r>
        <w:rPr>
          <w:rFonts w:hint="eastAsia" w:ascii="仿宋" w:hAnsi="仿宋" w:eastAsia="仿宋" w:cs="仿宋"/>
          <w:sz w:val="32"/>
          <w:szCs w:val="32"/>
        </w:rPr>
        <w:t>）。要求：将足球放至距球门（长1.8米，高1米）15米处，将足球踢入足球门内，每队按顺序依次踢球，时长2分钟。累计进球数，多者名次列前，如进球数相等，以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女生</w:t>
      </w:r>
      <w:r>
        <w:rPr>
          <w:rFonts w:hint="eastAsia" w:ascii="仿宋" w:hAnsi="仿宋" w:eastAsia="仿宋" w:cs="仿宋"/>
          <w:sz w:val="32"/>
          <w:szCs w:val="32"/>
        </w:rPr>
        <w:t>进球多者名次列前，如再相等，抽签决定名次，录取前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名奖励。</w:t>
      </w:r>
    </w:p>
    <w:p w14:paraId="1521872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2．乒乓球接力</w:t>
      </w:r>
    </w:p>
    <w:p w14:paraId="7814C38F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班级</w:t>
      </w:r>
      <w:r>
        <w:rPr>
          <w:rFonts w:hint="eastAsia" w:ascii="仿宋" w:hAnsi="仿宋" w:eastAsia="仿宋" w:cs="仿宋"/>
          <w:sz w:val="32"/>
          <w:szCs w:val="32"/>
        </w:rPr>
        <w:t>选派4人参加比赛（至少1名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女生</w:t>
      </w:r>
      <w:r>
        <w:rPr>
          <w:rFonts w:hint="eastAsia" w:ascii="仿宋" w:hAnsi="仿宋" w:eastAsia="仿宋" w:cs="仿宋"/>
          <w:sz w:val="32"/>
          <w:szCs w:val="32"/>
        </w:rPr>
        <w:t>），用筷子夹乒乓球运输，距离5米，时间为1分30秒。开始时，A处队员将球运至B筐内，B处队员运往C筐，C处队员运往D筐，D处队员运往E筐。乒乓球若落地，则需从自己的起点处重新夹球开始。以E筐内球多为胜，如E筐内球数相等，则计算D筐球数，以此类推，录取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名奖励。</w:t>
      </w:r>
    </w:p>
    <w:p w14:paraId="013F292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3．集体跳绳</w:t>
      </w:r>
    </w:p>
    <w:p w14:paraId="5BDC0533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班级</w:t>
      </w:r>
      <w:r>
        <w:rPr>
          <w:rFonts w:hint="eastAsia" w:ascii="仿宋" w:hAnsi="仿宋" w:eastAsia="仿宋" w:cs="仿宋"/>
          <w:sz w:val="32"/>
          <w:szCs w:val="32"/>
        </w:rPr>
        <w:t>选派1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人参加比赛，年龄、性别不限，其中2人摇绳，枪声为开停表信号，参赛队员依次跳绳，比赛时间1分30秒，以完成次数排列名次，录取前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名奖励。</w:t>
      </w:r>
    </w:p>
    <w:p w14:paraId="65DACEE1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4．一鼓作气</w:t>
      </w:r>
    </w:p>
    <w:p w14:paraId="00C8BD0B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班级</w:t>
      </w:r>
      <w:r>
        <w:rPr>
          <w:rFonts w:hint="eastAsia" w:ascii="仿宋" w:hAnsi="仿宋" w:eastAsia="仿宋" w:cs="仿宋"/>
          <w:sz w:val="32"/>
          <w:szCs w:val="32"/>
        </w:rPr>
        <w:t>选派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人参加比赛（至少2名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女生</w:t>
      </w:r>
      <w:r>
        <w:rPr>
          <w:rFonts w:hint="eastAsia" w:ascii="仿宋" w:hAnsi="仿宋" w:eastAsia="仿宋" w:cs="仿宋"/>
          <w:sz w:val="32"/>
          <w:szCs w:val="32"/>
        </w:rPr>
        <w:t>），其中1人负责捡、放球。参赛者一人放球，其他人拉绳颠球，颠球时，学员手只能拉绳子末端，不允许擅自缩短绳的长短，球颠起的高度不低于20厘米，否则此球不计数，颠球开始后鼓不得落地，球飞离鼓面后，不得将鼓摔落在地上，放下要慢，2分钟内颠球次数多者为胜利，如颠球次数相同，抽签决定名次，录取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名奖励。</w:t>
      </w:r>
    </w:p>
    <w:p w14:paraId="7076033D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 龙行千里</w:t>
      </w:r>
    </w:p>
    <w:p w14:paraId="2767F86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班级</w:t>
      </w:r>
      <w:r>
        <w:rPr>
          <w:rFonts w:hint="eastAsia" w:ascii="仿宋" w:hAnsi="仿宋" w:eastAsia="仿宋" w:cs="仿宋"/>
          <w:sz w:val="32"/>
          <w:szCs w:val="32"/>
        </w:rPr>
        <w:t>选派8人参加比赛（至少2名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女生</w:t>
      </w:r>
      <w:r>
        <w:rPr>
          <w:rFonts w:hint="eastAsia" w:ascii="仿宋" w:hAnsi="仿宋" w:eastAsia="仿宋" w:cs="仿宋"/>
          <w:sz w:val="32"/>
          <w:szCs w:val="32"/>
        </w:rPr>
        <w:t>），参赛者利用手中的PVC管槽形成的渠道，以接力的形式将球从起点运输进入目标杯子内。运输路程30米， 在运输过程中，球不能停，不能倒退，不能落地，手不能碰球，球在运行过程中，任何队员身体的任何部位都不能接触球，当球运输到你的PVC管槽时，该名队员的双脚不能移动，PVC管槽只能是上下调整，不能左右移动，用时少者为胜，录取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名奖励。</w:t>
      </w:r>
    </w:p>
    <w:p w14:paraId="46114F3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6. 旱地龙舟</w:t>
      </w:r>
    </w:p>
    <w:p w14:paraId="01EDBD46"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班级</w:t>
      </w:r>
      <w:r>
        <w:rPr>
          <w:rFonts w:hint="eastAsia" w:ascii="仿宋" w:hAnsi="仿宋" w:eastAsia="仿宋" w:cs="仿宋"/>
          <w:sz w:val="32"/>
          <w:szCs w:val="32"/>
        </w:rPr>
        <w:t>选派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人参加比赛（至少2名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女生</w:t>
      </w:r>
      <w:r>
        <w:rPr>
          <w:rFonts w:hint="eastAsia" w:ascii="仿宋" w:hAnsi="仿宋" w:eastAsia="仿宋" w:cs="仿宋"/>
          <w:sz w:val="32"/>
          <w:szCs w:val="32"/>
        </w:rPr>
        <w:t>），参赛者骑在旱地龙舟上向目标前行，龙舟不能落地，赛程20米，往返一次，用时最短者为胜，录取前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名奖励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E5A7255">
      <w:pPr>
        <w:numPr>
          <w:ilvl w:val="0"/>
          <w:numId w:val="2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背部夹球跑</w:t>
      </w:r>
    </w:p>
    <w:p w14:paraId="4FE932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班级选派10人参加比赛（至少2名女生），每组参赛队员背靠背站在起点线后，用背部夹住皮球，双臂在胸前交叉，不得用手触碰皮球。裁判发令后，两人同步侧向或直线向前跑，保持球不落地。若球在途中掉落，需在球掉落处停止，重新将球夹好后继续比赛。单程20米后进行接力，用时少者为胜，</w:t>
      </w:r>
      <w:r>
        <w:rPr>
          <w:rFonts w:hint="eastAsia" w:ascii="仿宋" w:hAnsi="仿宋" w:eastAsia="仿宋" w:cs="仿宋"/>
          <w:sz w:val="32"/>
          <w:szCs w:val="32"/>
        </w:rPr>
        <w:t>录取前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八</w:t>
      </w:r>
      <w:r>
        <w:rPr>
          <w:rFonts w:hint="eastAsia" w:ascii="仿宋" w:hAnsi="仿宋" w:eastAsia="仿宋" w:cs="仿宋"/>
          <w:sz w:val="32"/>
          <w:szCs w:val="32"/>
        </w:rPr>
        <w:t>名奖励。</w:t>
      </w:r>
    </w:p>
    <w:p w14:paraId="4427713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摸石头过河</w:t>
      </w:r>
    </w:p>
    <w:p w14:paraId="6997CBE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班级选派8人参加比赛（至少2名女生），小组成员依次站在起跑线后，第1名成员按个人赛规则前进，单程15米，到达终点后，第2名成员立刻出发，重复动作，直到小组最后一名成员到达终点。比赛过程中，若选手脚踩在“石头”外地面，或在移动“石头”时身体失去平衡导致摔倒等，均视为违规。每次违规，在选手总用时基础上加时3 - 5秒。用时少者为胜，录取前八名奖励。</w:t>
      </w:r>
    </w:p>
    <w:p w14:paraId="277CE25E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拔河比赛</w:t>
      </w:r>
    </w:p>
    <w:p w14:paraId="10F46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每班级选派10人参加比赛（8男，2女），根据赛前抽签顺序，</w:t>
      </w:r>
      <w:r>
        <w:rPr>
          <w:rFonts w:hint="eastAsia" w:ascii="仿宋" w:hAnsi="仿宋" w:eastAsia="仿宋" w:cs="仿宋"/>
          <w:sz w:val="32"/>
          <w:szCs w:val="32"/>
        </w:rPr>
        <w:t>参赛队员依次交错分别站在河界后拔河绳的两侧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待裁判鸣哨后，双方各自一齐用力拉绳，把标志带拉过本队河界的队为胜方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两两对抗后，录取前八名奖励。</w:t>
      </w:r>
    </w:p>
    <w:p w14:paraId="62055BA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</w:rPr>
        <w:t>、参加办法及报名日期</w:t>
      </w:r>
    </w:p>
    <w:p w14:paraId="5A0A000C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 每班级</w:t>
      </w:r>
      <w:r>
        <w:rPr>
          <w:rFonts w:hint="eastAsia" w:ascii="仿宋" w:hAnsi="仿宋" w:eastAsia="仿宋" w:cs="仿宋"/>
          <w:sz w:val="32"/>
          <w:szCs w:val="32"/>
        </w:rPr>
        <w:t>报领队1人。</w:t>
      </w:r>
    </w:p>
    <w:p w14:paraId="00497179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2. </w:t>
      </w:r>
      <w:r>
        <w:rPr>
          <w:rFonts w:hint="eastAsia" w:ascii="仿宋" w:hAnsi="仿宋" w:eastAsia="仿宋" w:cs="仿宋"/>
          <w:sz w:val="32"/>
          <w:szCs w:val="32"/>
        </w:rPr>
        <w:t>参赛队员比赛期间不准冒名顶替，不得换人换项，否则取消名次，并通报批评。</w:t>
      </w:r>
    </w:p>
    <w:p w14:paraId="02E6593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3. </w:t>
      </w:r>
      <w:r>
        <w:rPr>
          <w:rFonts w:hint="eastAsia" w:ascii="仿宋" w:hAnsi="仿宋" w:eastAsia="仿宋" w:cs="仿宋"/>
          <w:sz w:val="32"/>
          <w:szCs w:val="32"/>
        </w:rPr>
        <w:t>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班级</w:t>
      </w:r>
      <w:r>
        <w:rPr>
          <w:rFonts w:hint="eastAsia" w:ascii="仿宋" w:hAnsi="仿宋" w:eastAsia="仿宋" w:cs="仿宋"/>
          <w:sz w:val="32"/>
          <w:szCs w:val="32"/>
        </w:rPr>
        <w:t>根据各项目比赛时间合理安排报名人员，防止出现比赛时间冲突。</w:t>
      </w:r>
    </w:p>
    <w:p w14:paraId="1B4E32BC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五、积分规则</w:t>
      </w:r>
    </w:p>
    <w:p w14:paraId="60A81B55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比赛各项目取前八名加分，第一名加8分，第二名加7分，第三名加6分，第四名加5分，第五名加4分，第六名加3分，第七名加2分，第八名加1分，九名以后不加分。</w:t>
      </w:r>
    </w:p>
    <w:p w14:paraId="39E04B76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、奖励办法</w:t>
      </w:r>
    </w:p>
    <w:p w14:paraId="32153944"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比赛各项目取前8名并给予奖励，团体总分取前8名并给予奖励。</w:t>
      </w:r>
      <w:bookmarkStart w:id="0" w:name="_GoBack"/>
      <w:bookmarkEnd w:id="0"/>
    </w:p>
    <w:p w14:paraId="6B6ACD7B"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sz w:val="32"/>
          <w:szCs w:val="32"/>
        </w:rPr>
        <w:t>、本规程最终解释权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为江苏圣理工学院-中俄学院。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7C12F8"/>
    <w:multiLevelType w:val="singleLevel"/>
    <w:tmpl w:val="3A7C12F8"/>
    <w:lvl w:ilvl="0" w:tentative="0">
      <w:start w:val="7"/>
      <w:numFmt w:val="decimal"/>
      <w:suff w:val="space"/>
      <w:lvlText w:val="%1."/>
      <w:lvlJc w:val="left"/>
    </w:lvl>
  </w:abstractNum>
  <w:abstractNum w:abstractNumId="1">
    <w:nsid w:val="6EAA50F7"/>
    <w:multiLevelType w:val="singleLevel"/>
    <w:tmpl w:val="6EAA50F7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Dk0Nzk4MTNkM2I1N2YyZDQ0MjE2NmU2Y2E1NGUifQ=="/>
    <w:docVar w:name="KSO_WPS_MARK_KEY" w:val="38c19508-0bd0-454b-84f0-377fe5453fb7"/>
  </w:docVars>
  <w:rsids>
    <w:rsidRoot w:val="00000000"/>
    <w:rsid w:val="003A6B66"/>
    <w:rsid w:val="005F65CD"/>
    <w:rsid w:val="05D610DF"/>
    <w:rsid w:val="13606261"/>
    <w:rsid w:val="2100305C"/>
    <w:rsid w:val="27E9484A"/>
    <w:rsid w:val="2E2000AA"/>
    <w:rsid w:val="3575596F"/>
    <w:rsid w:val="394E09B1"/>
    <w:rsid w:val="405F255F"/>
    <w:rsid w:val="41C21F3C"/>
    <w:rsid w:val="56DF6C95"/>
    <w:rsid w:val="5962327C"/>
    <w:rsid w:val="5A0655DE"/>
    <w:rsid w:val="5DBB6F9D"/>
    <w:rsid w:val="6042451C"/>
    <w:rsid w:val="614918DA"/>
    <w:rsid w:val="62251166"/>
    <w:rsid w:val="690D7691"/>
    <w:rsid w:val="693F606C"/>
    <w:rsid w:val="6E880895"/>
    <w:rsid w:val="74B6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1574</Words>
  <Characters>1611</Characters>
  <Lines>0</Lines>
  <Paragraphs>0</Paragraphs>
  <TotalTime>6</TotalTime>
  <ScaleCrop>false</ScaleCrop>
  <LinksUpToDate>false</LinksUpToDate>
  <CharactersWithSpaces>1619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2025-04-07T00:53:00Z</dcterms:created>
  <dc:creator>JSNU</dc:creator>
  <cp:lastModifiedBy>wsk</cp:lastModifiedBy>
  <dcterms:modified xsi:type="dcterms:W3CDTF">2025-04-11T06:09:05Z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906FBEA1C5774B8A9DF40920EB9231DB_13</vt:lpwstr>
  </property>
  <property fmtid="{D5CDD505-2E9C-101B-9397-08002B2CF9AE}" pid="4" name="KSOTemplateDocerSaveRecord">
    <vt:lpwstr>eyJoZGlkIjoiODE0YzNmZjI0NTdjMTAxNmVjMWFmMjBhMzQ1MWFjN2UiLCJ1c2VySWQiOiI0MzI3NjQ0MDMifQ==</vt:lpwstr>
  </property>
</Properties>
</file>